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90" w:rsidRPr="002E0090" w:rsidRDefault="002E0090" w:rsidP="00681E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0090">
        <w:rPr>
          <w:rFonts w:ascii="Times New Roman" w:hAnsi="Times New Roman" w:cs="Times New Roman"/>
          <w:b/>
          <w:i/>
          <w:sz w:val="28"/>
          <w:szCs w:val="28"/>
          <w:u w:val="single"/>
        </w:rPr>
        <w:t>Аннотация к рабочим программам педагогов.</w:t>
      </w:r>
    </w:p>
    <w:p w:rsidR="002E0090" w:rsidRDefault="002E0090" w:rsidP="0068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Рабочие программы педагогов являются обязательной составной частью основной образовательной программы дошкольной образовательной организации, разрабатываются педагогами всех возрастных групп, специалистами дошкольной образовательной организации. </w:t>
      </w:r>
    </w:p>
    <w:p w:rsidR="002E0090" w:rsidRDefault="002E0090" w:rsidP="0068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Она определяет модель организации образовательного процесса в группе, ориентирована на личность воспитанников группы и основывается на ФГОС </w:t>
      </w:r>
      <w:proofErr w:type="gramStart"/>
      <w:r w:rsidRPr="002E009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E00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090" w:rsidRDefault="002E0090" w:rsidP="0068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090">
        <w:rPr>
          <w:rFonts w:ascii="Times New Roman" w:hAnsi="Times New Roman" w:cs="Times New Roman"/>
          <w:sz w:val="28"/>
          <w:szCs w:val="28"/>
        </w:rPr>
        <w:t>Рабочая программа разрабатываться на основе основной образовательной программы дошкольного образования по образовательным областям (социально-коммуникативное развитие, художественно- эстетическое развитие, познавательное развитие, речевое развитие, физическое развитие), которые включают в себя регламентированные виды деятельности (познавательно-исследовательская, коммуникативная, восприятие художественной литературы, конструирование, изобразительная, музыкальная, двигательная).</w:t>
      </w:r>
      <w:proofErr w:type="gramEnd"/>
    </w:p>
    <w:p w:rsidR="002E0090" w:rsidRDefault="008B23F0" w:rsidP="0068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рабочей программы</w:t>
      </w:r>
      <w:r w:rsidR="002E0090" w:rsidRPr="002E0090">
        <w:rPr>
          <w:rFonts w:ascii="Times New Roman" w:hAnsi="Times New Roman" w:cs="Times New Roman"/>
          <w:sz w:val="28"/>
          <w:szCs w:val="28"/>
        </w:rPr>
        <w:t xml:space="preserve"> является единой для всех педагогических работников, работающих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0090" w:rsidRPr="002E0090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r w:rsidR="002E0090" w:rsidRPr="002E00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11 «Тополек»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Прасковея</w:t>
      </w:r>
      <w:r w:rsidR="002E0090" w:rsidRPr="002E0090">
        <w:rPr>
          <w:rFonts w:ascii="Times New Roman" w:hAnsi="Times New Roman" w:cs="Times New Roman"/>
          <w:sz w:val="28"/>
          <w:szCs w:val="28"/>
        </w:rPr>
        <w:t>.</w:t>
      </w:r>
    </w:p>
    <w:p w:rsidR="002E0090" w:rsidRDefault="002E0090" w:rsidP="0068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b/>
          <w:i/>
          <w:sz w:val="28"/>
          <w:szCs w:val="28"/>
        </w:rPr>
        <w:t>Цель рабочей программы</w:t>
      </w:r>
      <w:r w:rsidRPr="002E0090">
        <w:rPr>
          <w:rFonts w:ascii="Times New Roman" w:hAnsi="Times New Roman" w:cs="Times New Roman"/>
          <w:sz w:val="28"/>
          <w:szCs w:val="28"/>
        </w:rPr>
        <w:t xml:space="preserve"> – планирование, организация и управление образоват</w:t>
      </w:r>
      <w:r w:rsidR="008B23F0">
        <w:rPr>
          <w:rFonts w:ascii="Times New Roman" w:hAnsi="Times New Roman" w:cs="Times New Roman"/>
          <w:sz w:val="28"/>
          <w:szCs w:val="28"/>
        </w:rPr>
        <w:t>ельным процессом по всем  образовательным областям, включающим</w:t>
      </w:r>
      <w:r w:rsidRPr="002E0090">
        <w:rPr>
          <w:rFonts w:ascii="Times New Roman" w:hAnsi="Times New Roman" w:cs="Times New Roman"/>
          <w:sz w:val="28"/>
          <w:szCs w:val="28"/>
        </w:rPr>
        <w:t xml:space="preserve"> регламентированные виды деятельности. </w:t>
      </w:r>
    </w:p>
    <w:p w:rsidR="008B23F0" w:rsidRDefault="002E0090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Рабочая программа: </w:t>
      </w:r>
    </w:p>
    <w:p w:rsidR="008B23F0" w:rsidRDefault="002E0090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- конкретизирует цели и задачи изучения каждой образовательной области; </w:t>
      </w:r>
    </w:p>
    <w:p w:rsidR="008B23F0" w:rsidRDefault="002E0090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- определяет объем и содержание предлагаемого материала; </w:t>
      </w:r>
    </w:p>
    <w:p w:rsidR="00681E54" w:rsidRDefault="002E0090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- оптимально распределяет время образовательной деятельности по темам; </w:t>
      </w:r>
    </w:p>
    <w:p w:rsidR="002E0090" w:rsidRPr="002E0090" w:rsidRDefault="002E0090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- отражает специфику региона. </w:t>
      </w:r>
    </w:p>
    <w:p w:rsidR="002E0090" w:rsidRPr="002E0090" w:rsidRDefault="002E0090" w:rsidP="00681E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0090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рабочей программы </w:t>
      </w:r>
    </w:p>
    <w:p w:rsidR="002E0090" w:rsidRDefault="002E0090" w:rsidP="00681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Структура Программы является формой представления образовательных областей как целостной системы, отражающей внутреннюю логику организации воспитательного процесса, и включает в себя следующие элементы: </w:t>
      </w:r>
    </w:p>
    <w:p w:rsidR="002E0090" w:rsidRDefault="002E0090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1. Титульный лист. </w:t>
      </w:r>
    </w:p>
    <w:p w:rsidR="002E0090" w:rsidRDefault="002E0090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2. Пояснительная записка. </w:t>
      </w:r>
    </w:p>
    <w:p w:rsidR="0091300B" w:rsidRDefault="0091300B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E0090">
        <w:rPr>
          <w:rFonts w:ascii="Times New Roman" w:hAnsi="Times New Roman" w:cs="Times New Roman"/>
          <w:sz w:val="28"/>
          <w:szCs w:val="28"/>
        </w:rPr>
        <w:t>Сведения о программе, на основании которой составлена данная рабочая программа (автор, название, год издания);</w:t>
      </w:r>
    </w:p>
    <w:p w:rsidR="002E0090" w:rsidRDefault="0091300B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E0090" w:rsidRPr="002E0090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документов, на основании которых разработана рабочая программа; </w:t>
      </w:r>
    </w:p>
    <w:p w:rsidR="002E0090" w:rsidRDefault="0091300B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E0090" w:rsidRPr="002E0090">
        <w:rPr>
          <w:rFonts w:ascii="Times New Roman" w:hAnsi="Times New Roman" w:cs="Times New Roman"/>
          <w:sz w:val="28"/>
          <w:szCs w:val="28"/>
        </w:rPr>
        <w:t xml:space="preserve">. Цели и задачи </w:t>
      </w:r>
      <w:r>
        <w:rPr>
          <w:rFonts w:ascii="Times New Roman" w:hAnsi="Times New Roman" w:cs="Times New Roman"/>
          <w:sz w:val="28"/>
          <w:szCs w:val="28"/>
        </w:rPr>
        <w:t>(обязательной части и части, формируемой участниками образовательных отношений</w:t>
      </w:r>
      <w:r w:rsidR="002E0090" w:rsidRPr="002E00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 w:rsidR="002E0090" w:rsidRPr="002E00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090" w:rsidRDefault="0091300B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E0090" w:rsidRPr="002E00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контингента детей группы</w:t>
      </w:r>
      <w:r w:rsidR="002E0090" w:rsidRPr="002E00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300B" w:rsidRDefault="0091300B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2.5.Планируемые результаты освоения Программы (в виде целевых ориентиров) по образовательным областям;</w:t>
      </w:r>
    </w:p>
    <w:p w:rsidR="0091300B" w:rsidRDefault="0091300B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2.6.Планируемые результаты освоения Программы по возрастному периоду.</w:t>
      </w:r>
    </w:p>
    <w:p w:rsidR="0091300B" w:rsidRDefault="0091300B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Содержательный раздел.</w:t>
      </w:r>
    </w:p>
    <w:p w:rsidR="002E0090" w:rsidRDefault="0091300B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2E0090" w:rsidRPr="002E0090">
        <w:rPr>
          <w:rFonts w:ascii="Times New Roman" w:hAnsi="Times New Roman" w:cs="Times New Roman"/>
          <w:sz w:val="28"/>
          <w:szCs w:val="28"/>
        </w:rPr>
        <w:t>. Формы организации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продолжительность и количество ОД в неделю по каждой образовательной области.</w:t>
      </w:r>
    </w:p>
    <w:p w:rsidR="0091300B" w:rsidRDefault="002E0090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90">
        <w:rPr>
          <w:rFonts w:ascii="Times New Roman" w:hAnsi="Times New Roman" w:cs="Times New Roman"/>
          <w:sz w:val="28"/>
          <w:szCs w:val="28"/>
        </w:rPr>
        <w:t xml:space="preserve"> 3.</w:t>
      </w:r>
      <w:r w:rsidR="0091300B">
        <w:rPr>
          <w:rFonts w:ascii="Times New Roman" w:hAnsi="Times New Roman" w:cs="Times New Roman"/>
          <w:sz w:val="28"/>
          <w:szCs w:val="28"/>
        </w:rPr>
        <w:t>2.Режим дня.</w:t>
      </w:r>
    </w:p>
    <w:p w:rsidR="0091300B" w:rsidRDefault="0091300B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Комплексно –</w:t>
      </w:r>
      <w:r w:rsidR="00681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тематическое планирование с итоговыми мероприятиями.</w:t>
      </w:r>
    </w:p>
    <w:p w:rsidR="002E0090" w:rsidRDefault="0091300B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Вариативная часть программы представляет организацию индивидуализированного воспитательно-образовательного процесса по парциальным программам, реализуемым в ДОУ.</w:t>
      </w:r>
    </w:p>
    <w:p w:rsidR="0091300B" w:rsidRDefault="0091300B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4.Организационный раздел</w:t>
      </w:r>
    </w:p>
    <w:p w:rsidR="0091300B" w:rsidRDefault="0091300B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Условия и средства реализации программы, раскрывающие:</w:t>
      </w:r>
    </w:p>
    <w:p w:rsidR="0091300B" w:rsidRDefault="0091300B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-Материально-техническое обеспечение программы (пространственная и предметно-развивающая среда);</w:t>
      </w:r>
    </w:p>
    <w:p w:rsidR="0091300B" w:rsidRDefault="0091300B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-Программно-методическое обеспечение.</w:t>
      </w:r>
    </w:p>
    <w:p w:rsidR="0091300B" w:rsidRDefault="0050706C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4.2.Взаимодействие педагогического коллектива с семьями воспитанников.</w:t>
      </w:r>
    </w:p>
    <w:p w:rsidR="0050706C" w:rsidRDefault="0050706C" w:rsidP="0068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(план работы с род</w:t>
      </w:r>
      <w:r w:rsidR="00681E54">
        <w:rPr>
          <w:rFonts w:ascii="Times New Roman" w:hAnsi="Times New Roman" w:cs="Times New Roman"/>
          <w:sz w:val="28"/>
          <w:szCs w:val="28"/>
        </w:rPr>
        <w:t>ителями, перспективны</w:t>
      </w:r>
      <w:r>
        <w:rPr>
          <w:rFonts w:ascii="Times New Roman" w:hAnsi="Times New Roman" w:cs="Times New Roman"/>
          <w:sz w:val="28"/>
          <w:szCs w:val="28"/>
        </w:rPr>
        <w:t>й план, календарный план, конспекты различных форм образовательной деятельности с детьми, описание игр и игровых упражнений, сценарии различных форм сотрудничества с семьями воспитанников, визуальные средства информации</w:t>
      </w:r>
      <w:r w:rsidR="00681E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0706C" w:rsidSect="0081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0090"/>
    <w:rsid w:val="000717D6"/>
    <w:rsid w:val="0015147D"/>
    <w:rsid w:val="001B5719"/>
    <w:rsid w:val="001E7146"/>
    <w:rsid w:val="002E0090"/>
    <w:rsid w:val="0050706C"/>
    <w:rsid w:val="00681E54"/>
    <w:rsid w:val="00810688"/>
    <w:rsid w:val="008B23F0"/>
    <w:rsid w:val="0091300B"/>
    <w:rsid w:val="00A13E04"/>
    <w:rsid w:val="00C94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48E80-2C8C-45FD-AE4A-2DAD942D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2016-02-10T12:15:00Z</dcterms:created>
  <dcterms:modified xsi:type="dcterms:W3CDTF">2018-04-10T08:51:00Z</dcterms:modified>
</cp:coreProperties>
</file>