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F1" w:rsidRDefault="009C72F1" w:rsidP="009C7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выполнении мероприятий Программы противодействия коррупции в Ставропольском крае</w:t>
      </w:r>
    </w:p>
    <w:p w:rsidR="0040354E" w:rsidRDefault="009C72F1" w:rsidP="009C7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2021-2025 годы (далее - Программа) </w:t>
      </w:r>
    </w:p>
    <w:p w:rsidR="0040354E" w:rsidRPr="00D07095" w:rsidRDefault="00FF0B83" w:rsidP="00403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МДОУ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/с №11 «Тополек</w:t>
      </w:r>
      <w:r w:rsidR="000C73B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proofErr w:type="gramStart"/>
      <w:r w:rsidR="00E00D01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E00D01">
        <w:rPr>
          <w:rFonts w:ascii="Times New Roman" w:hAnsi="Times New Roman" w:cs="Times New Roman"/>
          <w:sz w:val="28"/>
          <w:szCs w:val="28"/>
          <w:u w:val="single"/>
        </w:rPr>
        <w:t>. Прасковея</w:t>
      </w:r>
    </w:p>
    <w:p w:rsidR="0040354E" w:rsidRPr="0040354E" w:rsidRDefault="0040354E" w:rsidP="009C72F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</w:t>
      </w:r>
      <w:r w:rsidRPr="0040354E">
        <w:rPr>
          <w:rFonts w:ascii="Times New Roman" w:hAnsi="Times New Roman" w:cs="Times New Roman"/>
          <w:sz w:val="16"/>
          <w:szCs w:val="16"/>
        </w:rPr>
        <w:t>аименование</w:t>
      </w:r>
      <w:r>
        <w:rPr>
          <w:rFonts w:ascii="Times New Roman" w:hAnsi="Times New Roman" w:cs="Times New Roman"/>
          <w:sz w:val="16"/>
          <w:szCs w:val="16"/>
        </w:rPr>
        <w:t xml:space="preserve"> образовательной организации)</w:t>
      </w:r>
    </w:p>
    <w:p w:rsidR="009C72F1" w:rsidRDefault="004847FE" w:rsidP="009C72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</w:t>
      </w:r>
      <w:r w:rsidR="009C72F1">
        <w:rPr>
          <w:rFonts w:ascii="Times New Roman" w:hAnsi="Times New Roman" w:cs="Times New Roman"/>
          <w:sz w:val="28"/>
          <w:szCs w:val="28"/>
        </w:rPr>
        <w:t xml:space="preserve"> квартал 2021 года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2"/>
        <w:gridCol w:w="11183"/>
        <w:gridCol w:w="3011"/>
      </w:tblGrid>
      <w:tr w:rsidR="009C72F1" w:rsidTr="000843F4">
        <w:trPr>
          <w:trHeight w:val="5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72F1" w:rsidRDefault="009C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мероприятия</w:t>
            </w:r>
          </w:p>
        </w:tc>
      </w:tr>
      <w:tr w:rsidR="009C72F1" w:rsidTr="009C72F1">
        <w:trPr>
          <w:trHeight w:val="418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Меры по формированию и совершенствованию механизмов противодействия коррупции в Ставропольском крае</w:t>
            </w:r>
          </w:p>
        </w:tc>
      </w:tr>
      <w:tr w:rsidR="009C72F1" w:rsidTr="000843F4">
        <w:trPr>
          <w:trHeight w:val="41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нормативных правовых актов Ставропольского края, направленных на обеспечение противодействия коррупции (п. 1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45" w:rsidRDefault="00FF0B83" w:rsidP="000C7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61Б - ОД от 0</w:t>
            </w:r>
            <w:r w:rsidR="00E00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91F45">
              <w:rPr>
                <w:rFonts w:ascii="Times New Roman" w:hAnsi="Times New Roman" w:cs="Times New Roman"/>
                <w:sz w:val="24"/>
                <w:szCs w:val="24"/>
              </w:rPr>
              <w:t>.2020 года о</w:t>
            </w:r>
            <w:r w:rsidR="000C7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D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оздании в МДОУ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 11 «Тополек</w:t>
            </w:r>
            <w:r w:rsidR="00E00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Прасковея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="00E00D0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E00D01">
              <w:rPr>
                <w:rFonts w:ascii="Times New Roman" w:hAnsi="Times New Roman" w:cs="Times New Roman"/>
                <w:sz w:val="24"/>
                <w:szCs w:val="24"/>
              </w:rPr>
              <w:t>антикоррупционн</w:t>
            </w:r>
            <w:r w:rsidR="00F91F4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F91F4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  <w:bookmarkStart w:id="0" w:name="_GoBack"/>
            <w:bookmarkEnd w:id="0"/>
          </w:p>
          <w:p w:rsidR="00435C3A" w:rsidRDefault="00435C3A" w:rsidP="00435C3A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Разработано и размещено на сайте ДОУ:</w:t>
            </w:r>
          </w:p>
          <w:p w:rsidR="00435C3A" w:rsidRPr="00435C3A" w:rsidRDefault="00435C3A" w:rsidP="00435C3A">
            <w:pPr>
              <w:ind w:right="-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35C3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предотвращении и урегулировании конфликта интересов;</w:t>
            </w:r>
          </w:p>
          <w:p w:rsidR="00435C3A" w:rsidRPr="00435C3A" w:rsidRDefault="00435C3A" w:rsidP="0043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5C3A">
              <w:rPr>
                <w:rFonts w:ascii="Times New Roman" w:hAnsi="Times New Roman" w:cs="Times New Roman"/>
                <w:sz w:val="24"/>
                <w:szCs w:val="24"/>
              </w:rPr>
              <w:t>положение о фактах склонения работников к совершению коррупционных правонарушений</w:t>
            </w:r>
          </w:p>
          <w:p w:rsidR="00435C3A" w:rsidRPr="006002FC" w:rsidRDefault="00435C3A" w:rsidP="00435C3A">
            <w:pPr>
              <w:ind w:right="-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35C3A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435C3A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с учетом специфики ДОУ;</w:t>
            </w:r>
          </w:p>
          <w:p w:rsidR="00435C3A" w:rsidRDefault="00435C3A" w:rsidP="000C7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F1" w:rsidTr="000843F4">
        <w:trPr>
          <w:trHeight w:val="27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органами исполнительной власти края, государственными органами края и органами местного самоуправления края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(бездействия) данных органов и их должностных лиц (п. 4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F1" w:rsidRDefault="00155016" w:rsidP="0015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2F1" w:rsidTr="000843F4">
        <w:trPr>
          <w:trHeight w:val="27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соблюдением лицами, замещающими государственные должности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 (далее - лица, замещающие государственные должности), лицами, замещающими муниципальные должности в Ставропольском крае (далее - лица, замещающие муниципальные должности), государственными гражданскими служащими Ставропольского края (далее - гражданские служащие), муниципальными служащими муниципальной службы в Ставропольском крае (далее соответственно - муниципальные служащие, муниципальная служба), запретов, ограничений, требований к служебному поведению и требований об урегулировании конфликта интересов (п. 5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F1" w:rsidRDefault="00155016" w:rsidP="00DB2E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9C72F1" w:rsidTr="000843F4">
        <w:trPr>
          <w:trHeight w:val="27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специального программного обеспечения «Справки БК» лицами, замещающими государственные должности, лицами, замещающими муниципальные должности, гражданскими служащими, муниципальными служащими, лицами при назначении на государственные должности Ставропольского края и муниципальные должности в Ставропольском крае, поступлении на гражданскую службу и муниципальную службу при представлении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 (далее - сведения о доходах)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(п. 6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16" w:rsidRDefault="00BA46F8" w:rsidP="00BA46F8">
            <w:pPr>
              <w:spacing w:after="0" w:line="240" w:lineRule="auto"/>
              <w:ind w:hanging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Использовано специальное программное обеспечение</w:t>
            </w:r>
          </w:p>
          <w:p w:rsidR="00BA46F8" w:rsidRDefault="00155016" w:rsidP="00BA46F8">
            <w:pPr>
              <w:spacing w:after="0" w:line="240" w:lineRule="auto"/>
              <w:ind w:hanging="1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«Справки БК» </w:t>
            </w:r>
            <w:r w:rsidR="00BA46F8">
              <w:rPr>
                <w:rFonts w:ascii="Times New Roman" w:hAnsi="Times New Roman"/>
                <w:sz w:val="24"/>
                <w:szCs w:val="24"/>
              </w:rPr>
              <w:t xml:space="preserve">для сдачи декларации доходов за 2020 год </w:t>
            </w:r>
          </w:p>
          <w:p w:rsidR="00155016" w:rsidRDefault="00155016" w:rsidP="00BA46F8">
            <w:pPr>
              <w:spacing w:after="0" w:line="240" w:lineRule="auto"/>
              <w:ind w:hanging="10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2F1" w:rsidTr="000843F4">
        <w:trPr>
          <w:trHeight w:val="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эффективности деятельностикомиссий по соблюдению требований к служебному поведению муниципальных служащих и урегулированию конфликта интересов, образованных правовыми актами органов местного самоуправления края (п. 8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F1" w:rsidRDefault="00155016" w:rsidP="00BA4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FF0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2221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0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00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FF0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="00FF0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</w:t>
            </w:r>
            <w:r w:rsidR="00E00D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0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D811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="00FF0B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создании комиссии урегулирования конфликта интересов в </w:t>
            </w:r>
            <w:r w:rsidR="000C73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F0B83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 w:rsidR="00FF0B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FF0B83">
              <w:rPr>
                <w:rFonts w:ascii="Times New Roman" w:hAnsi="Times New Roman" w:cs="Times New Roman"/>
                <w:sz w:val="24"/>
                <w:szCs w:val="24"/>
              </w:rPr>
              <w:t>/с №11  «Тополек</w:t>
            </w:r>
            <w:r w:rsidR="000C73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F0B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F0B83">
              <w:rPr>
                <w:rFonts w:ascii="Times New Roman" w:hAnsi="Times New Roman" w:cs="Times New Roman"/>
                <w:sz w:val="24"/>
                <w:szCs w:val="24"/>
              </w:rPr>
              <w:t>. Прасковея</w:t>
            </w:r>
          </w:p>
        </w:tc>
      </w:tr>
      <w:tr w:rsidR="009C72F1" w:rsidTr="000843F4">
        <w:trPr>
          <w:trHeight w:val="240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 гражданскими служащими и муниципальными служащими комплекса просветительских мер (заседаний «круглых столов», лекций, практических семинаров и иных мероприятий антикоррупционной направленности) по вопросам противодействия коррупции, в том числе с участием общественных объединений, уставной задачей которых является участие в противодействии коррупции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(п. 10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F1" w:rsidRDefault="00FF0B83" w:rsidP="00BA46F8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3575E9">
              <w:rPr>
                <w:rFonts w:ascii="Times New Roman" w:hAnsi="Times New Roman" w:cs="Times New Roman"/>
                <w:sz w:val="24"/>
                <w:szCs w:val="24"/>
              </w:rPr>
              <w:t xml:space="preserve"> «Нет </w:t>
            </w:r>
            <w:r w:rsidR="00BA46F8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3575E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BA46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27.05.2021г.</w:t>
            </w:r>
          </w:p>
        </w:tc>
      </w:tr>
      <w:tr w:rsidR="009C72F1" w:rsidTr="000843F4">
        <w:trPr>
          <w:trHeight w:val="117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ежегодного повышения квалификации гражданских служащих и муниципальных служащих, в должностные обязанности которых входит осуществление мероприятий в области противодействия коррупции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(п. 14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F1" w:rsidRDefault="008A47E0" w:rsidP="008A47E0">
            <w:pPr>
              <w:spacing w:after="0" w:line="240" w:lineRule="auto"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2F1" w:rsidTr="000843F4">
        <w:trPr>
          <w:trHeight w:val="21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обучения гражданских служащих и муниципальных служащих, впервые поступивших на гражданскую службу или муниципальную службу для замещения должностей, включенных в перечни должностей, установленные соответственно нормативными правовыми актами Ставропольского края и муниципальными правовыми актами, по образовательным программам в области противодействия коррупции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(п. 15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F1" w:rsidRDefault="008A47E0" w:rsidP="008A47E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C72F1" w:rsidTr="009C72F1">
        <w:trPr>
          <w:trHeight w:val="287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в Ставропольском крае работы по противоде</w:t>
            </w:r>
            <w:r w:rsidR="0040354E">
              <w:rPr>
                <w:rFonts w:ascii="Times New Roman" w:hAnsi="Times New Roman"/>
                <w:b/>
                <w:sz w:val="24"/>
                <w:szCs w:val="24"/>
              </w:rPr>
              <w:t>йствию коррупции в коррупционно-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опасных сферах деятельности</w:t>
            </w:r>
          </w:p>
        </w:tc>
      </w:tr>
      <w:tr w:rsidR="009C72F1" w:rsidTr="000843F4">
        <w:trPr>
          <w:trHeight w:val="2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контроля за соблюдением требования, установленного пунктом 9 части 1 статьи 31 Федерального закона «О контрактной системе в сфере закупок товаров, работ, услуг для обеспечения государственных и муниципальных нужд» (п. 17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F1" w:rsidRDefault="00D811F0" w:rsidP="00BA46F8">
            <w:pPr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4311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575E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FF0B8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575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0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5E9">
              <w:rPr>
                <w:rFonts w:ascii="Times New Roman" w:hAnsi="Times New Roman" w:cs="Times New Roman"/>
                <w:sz w:val="24"/>
                <w:szCs w:val="24"/>
              </w:rPr>
              <w:t>ОД от 11.01</w:t>
            </w:r>
            <w:r w:rsidR="00BA46F8">
              <w:rPr>
                <w:rFonts w:ascii="Times New Roman" w:hAnsi="Times New Roman" w:cs="Times New Roman"/>
                <w:sz w:val="24"/>
                <w:szCs w:val="24"/>
              </w:rPr>
              <w:t xml:space="preserve">.2021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31110">
              <w:rPr>
                <w:rFonts w:ascii="Times New Roman" w:hAnsi="Times New Roman" w:cs="Times New Roman"/>
                <w:sz w:val="24"/>
                <w:szCs w:val="24"/>
              </w:rPr>
              <w:t xml:space="preserve">создании единой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431110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закупок товаров, работ и услуг для обеспечения муниципальных нужд</w:t>
            </w:r>
          </w:p>
        </w:tc>
      </w:tr>
      <w:tr w:rsidR="009C72F1" w:rsidTr="000843F4">
        <w:trPr>
          <w:trHeight w:val="2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эффективности бюджетных расходов в сфере закупок (п. 20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F1" w:rsidRDefault="00D811F0" w:rsidP="00D811F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2F1" w:rsidTr="000843F4">
        <w:trPr>
          <w:trHeight w:val="2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родителей (законных представителей) воспитанников, обучающихся памятками о действиях в случаях незаконного сбора денежных средств в образовательных организациях Ставропольского края, в том числе под видом благотворительной помощи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(п. 25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F1" w:rsidRDefault="00155016" w:rsidP="00FA5D8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о действиях в </w:t>
            </w:r>
            <w:r w:rsidR="00FA5D80">
              <w:rPr>
                <w:rFonts w:ascii="Times New Roman" w:hAnsi="Times New Roman" w:cs="Times New Roman"/>
                <w:sz w:val="24"/>
                <w:szCs w:val="24"/>
              </w:rPr>
              <w:t xml:space="preserve">случаях незаконного сбора денежных средств в ДОУ размещены на стендах групп, общего </w:t>
            </w:r>
            <w:r w:rsidR="000C73BC">
              <w:rPr>
                <w:rFonts w:ascii="Times New Roman" w:hAnsi="Times New Roman" w:cs="Times New Roman"/>
                <w:sz w:val="24"/>
                <w:szCs w:val="24"/>
              </w:rPr>
              <w:t>коридора, а также на сайте ДОУ</w:t>
            </w:r>
          </w:p>
          <w:p w:rsidR="00FA5D80" w:rsidRDefault="00FA5D80" w:rsidP="00FA5D8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F1" w:rsidTr="000843F4">
        <w:trPr>
          <w:trHeight w:val="2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семинаров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(п. 32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F1" w:rsidRDefault="00FA5D80" w:rsidP="00FA5D8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2F1" w:rsidTr="000843F4">
        <w:trPr>
          <w:trHeight w:val="2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контроля за исполнением административных регламентов в сфере контрольно-надзорной и лицензионно-разрешительной деятельности в Ставропольском крае (п. 34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F1" w:rsidRDefault="00FA5D80" w:rsidP="00FA5D80">
            <w:pPr>
              <w:spacing w:after="0" w:line="240" w:lineRule="auto"/>
              <w:ind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2F1" w:rsidTr="009C72F1">
        <w:trPr>
          <w:trHeight w:val="287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ind w:firstLine="6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 мониторинговых и социологических исследований в области противодействия коррупции</w:t>
            </w:r>
          </w:p>
        </w:tc>
      </w:tr>
      <w:tr w:rsidR="009C72F1" w:rsidTr="000843F4">
        <w:trPr>
          <w:trHeight w:val="2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вовлеченности институтов гражданского общества в реализацию государственной политики в области противодействия коррупции в Ставропольском крае (п. 38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F1" w:rsidRDefault="009C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2F1" w:rsidTr="000843F4">
        <w:trPr>
          <w:trHeight w:val="2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жалоб и обращений граждан и юридических лиц о проявлениях коррупции, поступивших в аппарат Правительства края, органы исполнительной власти края, государственные органы края и органы местного самоуправления края (п. 39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F1" w:rsidRDefault="00D811F0" w:rsidP="00FA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 нет</w:t>
            </w:r>
          </w:p>
        </w:tc>
      </w:tr>
      <w:tr w:rsidR="009C72F1" w:rsidTr="000843F4">
        <w:trPr>
          <w:trHeight w:val="2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хода реализации мероприятий по противодействию коррупции в органах исполнительной власти края, государственных органах края и органах местного самоуправления края (п. 40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F1" w:rsidRDefault="00FA5D80" w:rsidP="00FA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2F1" w:rsidTr="000843F4">
        <w:trPr>
          <w:trHeight w:val="2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соблюдения лицами, замещающими государственные должности, лицами, замещающими муниципальные должности, гражданскими служащими,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(п. 43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F1" w:rsidRDefault="008A47E0" w:rsidP="008A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C72F1" w:rsidTr="000843F4">
        <w:trPr>
          <w:trHeight w:val="2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используемых административных процедур, обоснованности установленных сроков оказания государственных и муниципальных услуг в Ставропольском крае и перечня предоставляемых населением Ставропольского края и организациями, осуществляющими деятельность на территории Ставропольского края (далее </w:t>
            </w:r>
            <w:r w:rsidR="008A47E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заявители), документов для получения указанных услуг (п. 44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F1" w:rsidRDefault="008A47E0" w:rsidP="008A4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2F1" w:rsidTr="009C72F1">
        <w:trPr>
          <w:trHeight w:val="287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открытости и доступности деятельности органов исполнительной власти края, государственных органов края и органов местного самоуправления края</w:t>
            </w:r>
          </w:p>
        </w:tc>
      </w:tr>
      <w:tr w:rsidR="009C72F1" w:rsidTr="000843F4">
        <w:trPr>
          <w:trHeight w:val="35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 информационном Интернет-портале органов государственной власти Ставропольского края в информационно-телекоммуникационной сети «Интернет» (далее соответственно - Интернет-портал, сеть «Интернет») и официальных сайтах органов исполнительной власти края, государственных органов края, органов местного самоуправления края в сети «Интернет» информации о реализации ими мероприятий в сфере противодействия коррупции, выявленных фактах коррупции в органах исполнительной власти края, государственных органах края и органах местного самоуправления края, подведомственных им учреждениях и принятых мерах реагирования (п. 45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F1" w:rsidRDefault="00BA46F8" w:rsidP="00BA4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реализации мероприятий в сфере противодействия коррупции</w:t>
            </w:r>
          </w:p>
          <w:p w:rsidR="00BA46F8" w:rsidRDefault="000C73BC" w:rsidP="00BA4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размещена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сайте ДОУ</w:t>
            </w:r>
          </w:p>
          <w:p w:rsidR="00BA46F8" w:rsidRPr="00BA46F8" w:rsidRDefault="00BA46F8" w:rsidP="00BA4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C72F1" w:rsidTr="000843F4">
        <w:trPr>
          <w:trHeight w:val="2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информации, размещенной на стендах, расположенных в зданиях органов исполнительной власти края, государственных органов края и органов местного самоуправления края, в подразделах по противодействию коррупции официальных сайтов органов исполнительной власти края, государственных органов края и органов местного самоуправления края в сети «Интернет» (п. 47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F1" w:rsidRDefault="00C42E19" w:rsidP="008A47E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11F0">
              <w:rPr>
                <w:rFonts w:ascii="Times New Roman" w:hAnsi="Times New Roman" w:cs="Times New Roman"/>
                <w:sz w:val="24"/>
                <w:szCs w:val="24"/>
              </w:rPr>
              <w:t xml:space="preserve">тенд </w:t>
            </w:r>
            <w:r w:rsidR="00431110">
              <w:rPr>
                <w:rFonts w:ascii="Times New Roman" w:hAnsi="Times New Roman" w:cs="Times New Roman"/>
                <w:sz w:val="24"/>
                <w:szCs w:val="24"/>
              </w:rPr>
              <w:t>«Мы за мир без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1F0" w:rsidRDefault="00C42E19" w:rsidP="0043111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11F0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r w:rsidR="0043111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D811F0">
              <w:rPr>
                <w:rFonts w:ascii="Times New Roman" w:hAnsi="Times New Roman" w:cs="Times New Roman"/>
                <w:sz w:val="24"/>
                <w:szCs w:val="24"/>
              </w:rPr>
              <w:t>обн</w:t>
            </w:r>
            <w:r w:rsidR="00431110">
              <w:rPr>
                <w:rFonts w:ascii="Times New Roman" w:hAnsi="Times New Roman" w:cs="Times New Roman"/>
                <w:sz w:val="24"/>
                <w:szCs w:val="24"/>
              </w:rPr>
              <w:t>овляется.</w:t>
            </w:r>
          </w:p>
        </w:tc>
      </w:tr>
      <w:tr w:rsidR="009C72F1" w:rsidTr="000843F4">
        <w:trPr>
          <w:trHeight w:val="2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взаимодействия органов исполнительной власти края, государственных органов края и органов местного самоуправления края со средствами массовой информации в области противодействия коррупции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(п. 48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F1" w:rsidRDefault="008A47E0" w:rsidP="008A47E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2F1" w:rsidTr="009C72F1">
        <w:trPr>
          <w:trHeight w:val="287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Повышение антикоррупционной активности институтов гражданского общества и граждан</w:t>
            </w:r>
          </w:p>
        </w:tc>
      </w:tr>
      <w:tr w:rsidR="009C72F1" w:rsidTr="000843F4">
        <w:trPr>
          <w:trHeight w:val="2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в соответствии с Федеральным законом «Об антикоррупционной экспертизе нормативных правовых актов и проектов нормативных правовых актов» сотрудничества с институтами гражданского общества при проведении антикоррупционной экспертизы нормативных правовых актов Ставропольского края и проектов нормативных правовых актов Ставропольского края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(п. 49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F1" w:rsidRDefault="008A47E0" w:rsidP="008A47E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2F1" w:rsidTr="000843F4">
        <w:trPr>
          <w:trHeight w:val="2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общественных обсуждений в случаях, предусмотренных законодательством Российской Федерации о контрактной системе в сфере закупок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(п. 50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F1" w:rsidRDefault="008A47E0" w:rsidP="008A47E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2F1" w:rsidTr="000843F4">
        <w:trPr>
          <w:trHeight w:val="28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рассмотрения вопроса о состоянии работы по противодействию коррупции в органах исполнительной власти края, государственных органах края и органах местного самоуправления края на заседаниях созданных при них общественных советов с привлечением представителей институтов гражданского общества, социально ориентированных некоммерческих организаций, участвующих в реализации государственной политики в области противодействия коррупции в Ставропольском крае (п. 51 Программы)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F1" w:rsidRDefault="008A47E0" w:rsidP="008A47E0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72F1" w:rsidTr="009C72F1">
        <w:trPr>
          <w:trHeight w:val="287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2F1" w:rsidRDefault="009C72F1">
            <w:pPr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Антикоррупционное просвещение и пропаганда</w:t>
            </w:r>
          </w:p>
        </w:tc>
      </w:tr>
    </w:tbl>
    <w:p w:rsidR="00BA46F8" w:rsidRPr="000C73BC" w:rsidRDefault="00C42E19" w:rsidP="00BA46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324485</wp:posOffset>
            </wp:positionV>
            <wp:extent cx="10677525" cy="7486650"/>
            <wp:effectExtent l="19050" t="0" r="9525" b="0"/>
            <wp:wrapSquare wrapText="bothSides"/>
            <wp:docPr id="1" name="Рисунок 1" descr="C:\Users\Админ\AppData\Local\Microsoft\Windows\Temporary Internet Files\Content.Word\CCI1607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CCI16072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46F8" w:rsidRPr="000C73BC" w:rsidSect="000C73B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A4B"/>
    <w:rsid w:val="000843F4"/>
    <w:rsid w:val="000C73BC"/>
    <w:rsid w:val="00155016"/>
    <w:rsid w:val="001678D8"/>
    <w:rsid w:val="002221A5"/>
    <w:rsid w:val="002650B6"/>
    <w:rsid w:val="00343CB3"/>
    <w:rsid w:val="003575E9"/>
    <w:rsid w:val="0040354E"/>
    <w:rsid w:val="00431110"/>
    <w:rsid w:val="00435C3A"/>
    <w:rsid w:val="004847FE"/>
    <w:rsid w:val="00542E67"/>
    <w:rsid w:val="00565638"/>
    <w:rsid w:val="00613699"/>
    <w:rsid w:val="007F1A0C"/>
    <w:rsid w:val="008A47E0"/>
    <w:rsid w:val="009C72F1"/>
    <w:rsid w:val="00AD7E39"/>
    <w:rsid w:val="00BA46F8"/>
    <w:rsid w:val="00BC1C6F"/>
    <w:rsid w:val="00C42E19"/>
    <w:rsid w:val="00C87575"/>
    <w:rsid w:val="00D07095"/>
    <w:rsid w:val="00D811F0"/>
    <w:rsid w:val="00DB2E53"/>
    <w:rsid w:val="00E00D01"/>
    <w:rsid w:val="00E56A4B"/>
    <w:rsid w:val="00F578DD"/>
    <w:rsid w:val="00F91F45"/>
    <w:rsid w:val="00FA5D80"/>
    <w:rsid w:val="00FF0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D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D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E28B-C063-473E-AD1D-7DD6152C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19</cp:revision>
  <cp:lastPrinted>2021-07-16T12:43:00Z</cp:lastPrinted>
  <dcterms:created xsi:type="dcterms:W3CDTF">2021-03-04T07:49:00Z</dcterms:created>
  <dcterms:modified xsi:type="dcterms:W3CDTF">2021-07-16T12:47:00Z</dcterms:modified>
</cp:coreProperties>
</file>