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2EBE" w:rsidRDefault="00E41A78" w:rsidP="00F52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BE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наставничества </w:t>
      </w:r>
      <w:proofErr w:type="gramStart"/>
      <w:r w:rsidRPr="00F52EB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52E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1A78" w:rsidRPr="00F52EBE" w:rsidRDefault="00E41A78" w:rsidP="00F52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BE">
        <w:rPr>
          <w:rFonts w:ascii="Times New Roman" w:hAnsi="Times New Roman" w:cs="Times New Roman"/>
          <w:b/>
          <w:sz w:val="28"/>
          <w:szCs w:val="28"/>
        </w:rPr>
        <w:t xml:space="preserve">МДОУ д/с № 11 «Тополек» </w:t>
      </w:r>
      <w:proofErr w:type="gramStart"/>
      <w:r w:rsidRPr="00F52EB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52EBE">
        <w:rPr>
          <w:rFonts w:ascii="Times New Roman" w:hAnsi="Times New Roman" w:cs="Times New Roman"/>
          <w:b/>
          <w:sz w:val="28"/>
          <w:szCs w:val="28"/>
        </w:rPr>
        <w:t>. Прасковея</w:t>
      </w:r>
    </w:p>
    <w:p w:rsidR="00E41A78" w:rsidRPr="00F52EBE" w:rsidRDefault="00E41A78" w:rsidP="00F52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BE">
        <w:rPr>
          <w:rFonts w:ascii="Times New Roman" w:hAnsi="Times New Roman" w:cs="Times New Roman"/>
          <w:b/>
          <w:sz w:val="28"/>
          <w:szCs w:val="28"/>
        </w:rPr>
        <w:t>2021 – 2022 уч. год</w:t>
      </w:r>
    </w:p>
    <w:p w:rsidR="00E41A78" w:rsidRPr="00F52EBE" w:rsidRDefault="00E41A78" w:rsidP="00F52E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F52EBE">
        <w:rPr>
          <w:rFonts w:ascii="Times New Roman" w:hAnsi="Times New Roman" w:cs="Times New Roman"/>
          <w:color w:val="111111"/>
          <w:sz w:val="28"/>
          <w:szCs w:val="28"/>
        </w:rPr>
        <w:t>Для оказания помощи молодому специалисту в приобретении практических навыков, необходимых для педагогической </w:t>
      </w:r>
      <w:r w:rsidRPr="00F52EB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работы</w:t>
      </w:r>
      <w:r w:rsidRPr="00F52EBE">
        <w:rPr>
          <w:rFonts w:ascii="Times New Roman" w:hAnsi="Times New Roman" w:cs="Times New Roman"/>
          <w:color w:val="111111"/>
          <w:sz w:val="28"/>
          <w:szCs w:val="28"/>
        </w:rPr>
        <w:t> по занимаемой должности </w:t>
      </w:r>
      <w:r w:rsidRPr="00F52EB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«воспитатель»</w:t>
      </w:r>
      <w:r w:rsidRPr="00F52EBE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F52EB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выработке</w:t>
      </w:r>
      <w:r w:rsidRPr="00F52EBE">
        <w:rPr>
          <w:rFonts w:ascii="Times New Roman" w:hAnsi="Times New Roman" w:cs="Times New Roman"/>
          <w:color w:val="111111"/>
          <w:sz w:val="28"/>
          <w:szCs w:val="28"/>
        </w:rPr>
        <w:t> умения применять теоретические знания в конкретной практической </w:t>
      </w:r>
      <w:r w:rsidRPr="00F52EBE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работе</w:t>
      </w:r>
      <w:r w:rsidRPr="00F52EBE">
        <w:rPr>
          <w:rFonts w:ascii="Times New Roman" w:hAnsi="Times New Roman" w:cs="Times New Roman"/>
          <w:color w:val="111111"/>
          <w:sz w:val="28"/>
          <w:szCs w:val="28"/>
        </w:rPr>
        <w:t>, а также приобретения практического опыта и дальнейшее освоение современных технологий обучения, воспитания, развития познавательно-мыслительной деятельности дошкольников, и согласно приказу заведующего, было организовано наставничество.</w:t>
      </w:r>
      <w:r w:rsidR="00F52EBE">
        <w:rPr>
          <w:rFonts w:ascii="Times New Roman" w:hAnsi="Times New Roman" w:cs="Times New Roman"/>
          <w:color w:val="111111"/>
          <w:sz w:val="28"/>
          <w:szCs w:val="28"/>
        </w:rPr>
        <w:t xml:space="preserve"> Определена настаническая пара: воспитатель Комарова И.А. – наставник Пономарева И.А., воспитатель.</w:t>
      </w:r>
    </w:p>
    <w:p w:rsidR="00D62B03" w:rsidRPr="00F52EBE" w:rsidRDefault="00D62B03" w:rsidP="00F52EB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</w:t>
      </w: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Создание социальной ситуации развития молодого педагога </w:t>
      </w:r>
      <w:r w:rsidRPr="00F52EBE">
        <w:rPr>
          <w:rFonts w:ascii="Times New Roman" w:hAnsi="Times New Roman" w:cs="Times New Roman"/>
          <w:sz w:val="28"/>
          <w:szCs w:val="28"/>
        </w:rPr>
        <w:t>в процессе адаптации и закрепления его в системе образования.</w:t>
      </w:r>
    </w:p>
    <w:p w:rsidR="00D62B03" w:rsidRPr="00F52EBE" w:rsidRDefault="00D62B03" w:rsidP="00F52E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Задачи</w:t>
      </w:r>
      <w:r w:rsidRPr="00F52E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</w:p>
    <w:p w:rsidR="00D62B03" w:rsidRPr="00F52EBE" w:rsidRDefault="00D62B03" w:rsidP="00F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r w:rsidRPr="00F52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создать условия для</w:t>
      </w: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адаптации молодого  воспитателя в коллективе;</w:t>
      </w:r>
    </w:p>
    <w:p w:rsidR="00D62B03" w:rsidRPr="00F52EBE" w:rsidRDefault="00D62B03" w:rsidP="00F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F52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создать условия для</w:t>
      </w: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определения уровня профессиональной подготовки, </w:t>
      </w:r>
      <w:r w:rsidRPr="00F52E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выявления затруднений в педагогической практике и оказания методической помощи;</w:t>
      </w:r>
    </w:p>
    <w:p w:rsidR="00D62B03" w:rsidRPr="00F52EBE" w:rsidRDefault="00D62B03" w:rsidP="00F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>-  обеспечить развитие профессиональных навыков молодого педагога, в том числе навыков применения различных средств, форм обучения и воспитания, психологии общения с воспитанниками и их родителями;</w:t>
      </w:r>
    </w:p>
    <w:p w:rsidR="00D62B03" w:rsidRPr="00F52EBE" w:rsidRDefault="00D62B03" w:rsidP="00F52E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способствовать развитию потребности у молодого педагога к самообразованию и профессиональному самосовершенствованию.</w:t>
      </w:r>
    </w:p>
    <w:p w:rsidR="00D62B03" w:rsidRPr="00F52EBE" w:rsidRDefault="0065454A" w:rsidP="00F52E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F52EBE">
        <w:rPr>
          <w:color w:val="111111"/>
          <w:sz w:val="28"/>
          <w:szCs w:val="28"/>
        </w:rPr>
        <w:t>В процессе анкетирования и индивидуальной беседы были выявлены</w:t>
      </w:r>
      <w:r w:rsidR="00D62B03" w:rsidRPr="00F52EBE">
        <w:rPr>
          <w:color w:val="111111"/>
          <w:sz w:val="28"/>
          <w:szCs w:val="28"/>
        </w:rPr>
        <w:t xml:space="preserve"> основные трудности в профессиональной деятельности (</w:t>
      </w:r>
      <w:r w:rsidRPr="00F52EBE">
        <w:rPr>
          <w:color w:val="111111"/>
          <w:sz w:val="28"/>
          <w:szCs w:val="28"/>
        </w:rPr>
        <w:t xml:space="preserve">применение теоретических знаний на практике, </w:t>
      </w:r>
      <w:r w:rsidR="00D62B03" w:rsidRPr="00F52EBE">
        <w:rPr>
          <w:color w:val="111111"/>
          <w:sz w:val="28"/>
          <w:szCs w:val="28"/>
        </w:rPr>
        <w:t xml:space="preserve">ведение документации </w:t>
      </w:r>
      <w:r w:rsidRPr="00F52EBE">
        <w:rPr>
          <w:color w:val="111111"/>
          <w:sz w:val="28"/>
          <w:szCs w:val="28"/>
        </w:rPr>
        <w:t>группы, особенности проведения О</w:t>
      </w:r>
      <w:r w:rsidR="00D62B03" w:rsidRPr="00F52EBE">
        <w:rPr>
          <w:color w:val="111111"/>
          <w:sz w:val="28"/>
          <w:szCs w:val="28"/>
        </w:rPr>
        <w:t>ОД,</w:t>
      </w:r>
      <w:r w:rsidRPr="00F52EBE">
        <w:rPr>
          <w:color w:val="111111"/>
          <w:sz w:val="28"/>
          <w:szCs w:val="28"/>
        </w:rPr>
        <w:t xml:space="preserve"> </w:t>
      </w:r>
      <w:r w:rsidR="00D62B03" w:rsidRPr="00F52EBE">
        <w:rPr>
          <w:color w:val="111111"/>
          <w:sz w:val="28"/>
          <w:szCs w:val="28"/>
        </w:rPr>
        <w:t xml:space="preserve">продуктивное взаимодействие педагога с родителями воспитанников, </w:t>
      </w:r>
      <w:r w:rsidRPr="00F52EBE">
        <w:rPr>
          <w:color w:val="111111"/>
          <w:sz w:val="28"/>
          <w:szCs w:val="28"/>
        </w:rPr>
        <w:t>привлечение их к сотрудничеству</w:t>
      </w:r>
      <w:r w:rsidR="00D62B03" w:rsidRPr="00F52EBE">
        <w:rPr>
          <w:color w:val="111111"/>
          <w:sz w:val="28"/>
          <w:szCs w:val="28"/>
        </w:rPr>
        <w:t>) и определили совместную программу </w:t>
      </w:r>
      <w:r w:rsidR="00D62B03" w:rsidRPr="00F52EB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="00D62B03" w:rsidRPr="00F52EBE">
        <w:rPr>
          <w:b/>
          <w:color w:val="111111"/>
          <w:sz w:val="28"/>
          <w:szCs w:val="28"/>
        </w:rPr>
        <w:t> </w:t>
      </w:r>
      <w:r w:rsidR="00D62B03" w:rsidRPr="00F52EBE">
        <w:rPr>
          <w:color w:val="111111"/>
          <w:sz w:val="28"/>
          <w:szCs w:val="28"/>
        </w:rPr>
        <w:t>молодого специалиста с</w:t>
      </w:r>
      <w:r w:rsidR="00D62B03" w:rsidRPr="00F52EBE">
        <w:rPr>
          <w:b/>
          <w:color w:val="111111"/>
          <w:sz w:val="28"/>
          <w:szCs w:val="28"/>
        </w:rPr>
        <w:t> </w:t>
      </w:r>
      <w:r w:rsidR="00D62B03" w:rsidRPr="00F52EB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наставником</w:t>
      </w:r>
      <w:r w:rsidRPr="00F52EB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, план работы педагог – наставника</w:t>
      </w:r>
      <w:r w:rsidR="00D62B03" w:rsidRPr="00F52EBE">
        <w:rPr>
          <w:b/>
          <w:color w:val="111111"/>
          <w:sz w:val="28"/>
          <w:szCs w:val="28"/>
        </w:rPr>
        <w:t>.</w:t>
      </w:r>
    </w:p>
    <w:p w:rsidR="0065454A" w:rsidRPr="00F52EBE" w:rsidRDefault="0013742D" w:rsidP="00F52EBE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F52EBE">
        <w:rPr>
          <w:color w:val="111111"/>
          <w:sz w:val="28"/>
          <w:szCs w:val="28"/>
        </w:rPr>
        <w:t>Все запланированные мероприя</w:t>
      </w:r>
      <w:r w:rsidR="00487494" w:rsidRPr="00F52EBE">
        <w:rPr>
          <w:color w:val="111111"/>
          <w:sz w:val="28"/>
          <w:szCs w:val="28"/>
        </w:rPr>
        <w:t>тия реализованы в полном объеме:</w:t>
      </w:r>
    </w:p>
    <w:p w:rsidR="00C201EF" w:rsidRPr="00F52EBE" w:rsidRDefault="00C201EF" w:rsidP="00F52EBE">
      <w:pPr>
        <w:pStyle w:val="a5"/>
        <w:shd w:val="clear" w:color="auto" w:fill="FFFFFF"/>
        <w:spacing w:before="0" w:beforeAutospacing="0" w:after="0" w:afterAutospacing="0"/>
        <w:jc w:val="both"/>
        <w:rPr>
          <w:rStyle w:val="a3"/>
          <w:color w:val="111111"/>
          <w:sz w:val="28"/>
          <w:szCs w:val="28"/>
          <w:bdr w:val="none" w:sz="0" w:space="0" w:color="auto" w:frame="1"/>
        </w:rPr>
      </w:pPr>
      <w:r w:rsidRPr="00F52EBE">
        <w:rPr>
          <w:color w:val="111111"/>
          <w:sz w:val="28"/>
          <w:szCs w:val="28"/>
        </w:rPr>
        <w:t>- знакомство с нормативно-правовой базой работников образования и ДОУ;</w:t>
      </w:r>
    </w:p>
    <w:p w:rsidR="00C201EF" w:rsidRPr="00F52EBE" w:rsidRDefault="00C201EF" w:rsidP="00F52EB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2EBE">
        <w:rPr>
          <w:color w:val="111111"/>
          <w:sz w:val="28"/>
          <w:szCs w:val="28"/>
          <w:bdr w:val="none" w:sz="0" w:space="0" w:color="auto" w:frame="1"/>
        </w:rPr>
        <w:t xml:space="preserve"> - проведена консультация по развитию умения пользоваться нормативно- правой базой</w:t>
      </w:r>
      <w:r w:rsidRPr="00F52EBE">
        <w:rPr>
          <w:color w:val="111111"/>
          <w:sz w:val="28"/>
          <w:szCs w:val="28"/>
        </w:rPr>
        <w:t>: </w:t>
      </w:r>
      <w:r w:rsidRPr="00F52EBE">
        <w:rPr>
          <w:i/>
          <w:iCs/>
          <w:color w:val="111111"/>
          <w:sz w:val="28"/>
          <w:szCs w:val="28"/>
          <w:bdr w:val="none" w:sz="0" w:space="0" w:color="auto" w:frame="1"/>
        </w:rPr>
        <w:t>«Законом об образовании РФ»</w:t>
      </w:r>
      <w:r w:rsidRPr="00F52EBE">
        <w:rPr>
          <w:color w:val="111111"/>
          <w:sz w:val="28"/>
          <w:szCs w:val="28"/>
        </w:rPr>
        <w:t>, </w:t>
      </w:r>
      <w:r w:rsidRPr="00F52EBE">
        <w:rPr>
          <w:i/>
          <w:iCs/>
          <w:color w:val="111111"/>
          <w:sz w:val="28"/>
          <w:szCs w:val="28"/>
          <w:bdr w:val="none" w:sz="0" w:space="0" w:color="auto" w:frame="1"/>
        </w:rPr>
        <w:t>«Семейным кодексом»</w:t>
      </w:r>
      <w:r w:rsidRPr="00F52EBE">
        <w:rPr>
          <w:color w:val="111111"/>
          <w:sz w:val="28"/>
          <w:szCs w:val="28"/>
        </w:rPr>
        <w:t>, ФЗ </w:t>
      </w:r>
      <w:r w:rsidRPr="00F52EBE">
        <w:rPr>
          <w:i/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ребенка»</w:t>
      </w:r>
      <w:r w:rsidRPr="00F52EBE">
        <w:rPr>
          <w:color w:val="111111"/>
          <w:sz w:val="28"/>
          <w:szCs w:val="28"/>
        </w:rPr>
        <w:t>, </w:t>
      </w:r>
      <w:r w:rsidRPr="00F52EBE">
        <w:rPr>
          <w:i/>
          <w:iCs/>
          <w:color w:val="111111"/>
          <w:sz w:val="28"/>
          <w:szCs w:val="28"/>
          <w:bdr w:val="none" w:sz="0" w:space="0" w:color="auto" w:frame="1"/>
        </w:rPr>
        <w:t>«Конвенцией о правах ребенка»</w:t>
      </w:r>
      <w:r w:rsidRPr="00F52EBE">
        <w:rPr>
          <w:color w:val="111111"/>
          <w:sz w:val="28"/>
          <w:szCs w:val="28"/>
        </w:rPr>
        <w:t xml:space="preserve">, СанПин для ДОУ, ФГОС </w:t>
      </w:r>
      <w:proofErr w:type="gramStart"/>
      <w:r w:rsidRPr="00F52EBE">
        <w:rPr>
          <w:color w:val="111111"/>
          <w:sz w:val="28"/>
          <w:szCs w:val="28"/>
        </w:rPr>
        <w:t>ДО</w:t>
      </w:r>
      <w:proofErr w:type="gramEnd"/>
      <w:r w:rsidRPr="00F52EBE">
        <w:rPr>
          <w:color w:val="111111"/>
          <w:sz w:val="28"/>
          <w:szCs w:val="28"/>
        </w:rPr>
        <w:t>, локальными актами ДОУ; </w:t>
      </w:r>
    </w:p>
    <w:p w:rsidR="00C201EF" w:rsidRPr="00F52EBE" w:rsidRDefault="00C201EF" w:rsidP="00F52EB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52EBE">
        <w:rPr>
          <w:color w:val="111111"/>
          <w:sz w:val="28"/>
          <w:szCs w:val="28"/>
        </w:rPr>
        <w:t xml:space="preserve">- </w:t>
      </w:r>
      <w:r w:rsidRPr="00F52EBE">
        <w:rPr>
          <w:color w:val="111111"/>
          <w:sz w:val="28"/>
          <w:szCs w:val="28"/>
          <w:bdr w:val="none" w:sz="0" w:space="0" w:color="auto" w:frame="1"/>
        </w:rPr>
        <w:t>изучены</w:t>
      </w:r>
      <w:r w:rsidRPr="00F52EBE">
        <w:rPr>
          <w:color w:val="111111"/>
          <w:sz w:val="28"/>
          <w:szCs w:val="28"/>
        </w:rPr>
        <w:t>: ООП ДОУ, годовой план ДОУ, его цели и задачи</w:t>
      </w:r>
      <w:proofErr w:type="gramStart"/>
      <w:r w:rsidRPr="00F52EBE">
        <w:rPr>
          <w:color w:val="111111"/>
          <w:sz w:val="28"/>
          <w:szCs w:val="28"/>
        </w:rPr>
        <w:t xml:space="preserve"> .</w:t>
      </w:r>
      <w:proofErr w:type="gramEnd"/>
    </w:p>
    <w:p w:rsidR="00C201EF" w:rsidRPr="00F52EBE" w:rsidRDefault="00C201EF" w:rsidP="00F52EBE">
      <w:pPr>
        <w:pStyle w:val="a5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F52EBE">
        <w:rPr>
          <w:color w:val="111111"/>
          <w:sz w:val="28"/>
          <w:szCs w:val="28"/>
        </w:rPr>
        <w:t xml:space="preserve">- оказана методическая помощь </w:t>
      </w:r>
      <w:r w:rsidR="00487494" w:rsidRPr="00F52EBE">
        <w:rPr>
          <w:color w:val="111111"/>
          <w:sz w:val="28"/>
          <w:szCs w:val="28"/>
        </w:rPr>
        <w:t>по оформлению и последующей </w:t>
      </w:r>
      <w:r w:rsidR="00487494" w:rsidRPr="00F52EB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разработке</w:t>
      </w:r>
      <w:r w:rsidRPr="00F52EBE">
        <w:rPr>
          <w:color w:val="111111"/>
          <w:sz w:val="28"/>
          <w:szCs w:val="28"/>
        </w:rPr>
        <w:t> </w:t>
      </w:r>
      <w:r w:rsidRPr="00F52EB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Рабочей</w:t>
      </w:r>
      <w:r w:rsidRPr="00F52EBE">
        <w:rPr>
          <w:color w:val="111111"/>
          <w:sz w:val="28"/>
          <w:szCs w:val="28"/>
        </w:rPr>
        <w:t> </w:t>
      </w:r>
      <w:r w:rsidRPr="00F52EBE">
        <w:rPr>
          <w:color w:val="111111"/>
          <w:sz w:val="28"/>
          <w:szCs w:val="28"/>
          <w:bdr w:val="none" w:sz="0" w:space="0" w:color="auto" w:frame="1"/>
        </w:rPr>
        <w:t>программы педагога и календарно-тематического планирования;</w:t>
      </w:r>
    </w:p>
    <w:p w:rsidR="00487494" w:rsidRPr="00F52EBE" w:rsidRDefault="00487494" w:rsidP="00F52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>- практическое занятие</w:t>
      </w:r>
      <w:r w:rsidRPr="00F52E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52EBE">
        <w:rPr>
          <w:rFonts w:ascii="Times New Roman" w:eastAsia="Times New Roman" w:hAnsi="Times New Roman" w:cs="Times New Roman"/>
          <w:sz w:val="28"/>
          <w:szCs w:val="28"/>
        </w:rPr>
        <w:t>«Ведение групповой документации»;</w:t>
      </w:r>
    </w:p>
    <w:p w:rsidR="00487494" w:rsidRPr="00F52EBE" w:rsidRDefault="00487494" w:rsidP="00F52E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>помощь в проведении диагностического обследования детей;</w:t>
      </w:r>
    </w:p>
    <w:p w:rsidR="00487494" w:rsidRPr="00F52EBE" w:rsidRDefault="00487494" w:rsidP="00F52E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F52EB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 по выбору темы самообразования, постановке цели и задач;</w:t>
      </w:r>
    </w:p>
    <w:p w:rsidR="00487494" w:rsidRPr="00F52EBE" w:rsidRDefault="00487494" w:rsidP="00F52E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организовано участие в в</w:t>
      </w:r>
      <w:r w:rsidRPr="00F52EBE">
        <w:rPr>
          <w:rFonts w:ascii="Times New Roman" w:eastAsia="Times New Roman" w:hAnsi="Times New Roman" w:cs="Times New Roman"/>
          <w:color w:val="000000"/>
          <w:sz w:val="28"/>
          <w:szCs w:val="28"/>
        </w:rPr>
        <w:t>ебинарах, семинарах, мастер – классах</w:t>
      </w:r>
      <w:r w:rsidRPr="00F52EBE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487494" w:rsidRPr="00F52EBE" w:rsidRDefault="00487494" w:rsidP="00F52E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>посещение педагогом наставником образовательной деятельности;</w:t>
      </w:r>
    </w:p>
    <w:p w:rsidR="00487494" w:rsidRPr="00F52EBE" w:rsidRDefault="00487494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>- проведен анализ просмотренного занятия, анализ выполнения календарного плана;</w:t>
      </w:r>
    </w:p>
    <w:p w:rsidR="00487494" w:rsidRPr="00F52EBE" w:rsidRDefault="00487494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E2A60" w:rsidRPr="00F52EBE">
        <w:rPr>
          <w:rFonts w:ascii="Times New Roman" w:eastAsia="Times New Roman" w:hAnsi="Times New Roman" w:cs="Times New Roman"/>
          <w:sz w:val="28"/>
          <w:szCs w:val="28"/>
        </w:rPr>
        <w:t>взаимопосещение</w:t>
      </w:r>
      <w:r w:rsidRPr="00F52EBE">
        <w:rPr>
          <w:rFonts w:ascii="Times New Roman" w:eastAsia="Times New Roman" w:hAnsi="Times New Roman" w:cs="Times New Roman"/>
          <w:sz w:val="28"/>
          <w:szCs w:val="28"/>
        </w:rPr>
        <w:t xml:space="preserve"> режимных мом</w:t>
      </w:r>
      <w:r w:rsidR="000E2A60" w:rsidRPr="00F52EBE">
        <w:rPr>
          <w:rFonts w:ascii="Times New Roman" w:eastAsia="Times New Roman" w:hAnsi="Times New Roman" w:cs="Times New Roman"/>
          <w:sz w:val="28"/>
          <w:szCs w:val="28"/>
        </w:rPr>
        <w:t>ентов</w:t>
      </w:r>
      <w:r w:rsidRPr="00F52EB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7494" w:rsidRPr="00F52EBE" w:rsidRDefault="00487494" w:rsidP="00F5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2A60" w:rsidRPr="00F52EBE">
        <w:rPr>
          <w:rFonts w:ascii="Times New Roman" w:hAnsi="Times New Roman" w:cs="Times New Roman"/>
          <w:sz w:val="28"/>
          <w:szCs w:val="28"/>
        </w:rPr>
        <w:t>изучение и разбор документации по организации образовательной деятельности;</w:t>
      </w:r>
    </w:p>
    <w:p w:rsidR="000E2A60" w:rsidRPr="00F52EBE" w:rsidRDefault="000E2A60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hAnsi="Times New Roman" w:cs="Times New Roman"/>
          <w:sz w:val="28"/>
          <w:szCs w:val="28"/>
        </w:rPr>
        <w:t>-</w:t>
      </w:r>
      <w:r w:rsidRPr="00F52EBE">
        <w:rPr>
          <w:rFonts w:ascii="Times New Roman" w:eastAsia="Times New Roman" w:hAnsi="Times New Roman" w:cs="Times New Roman"/>
          <w:sz w:val="28"/>
          <w:szCs w:val="28"/>
        </w:rPr>
        <w:t xml:space="preserve"> взаимопосещение образовательной деятельности;</w:t>
      </w:r>
    </w:p>
    <w:p w:rsidR="000E2A60" w:rsidRPr="00F52EBE" w:rsidRDefault="000E2A60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>- изучение инструкций;</w:t>
      </w:r>
    </w:p>
    <w:p w:rsidR="000E2A60" w:rsidRPr="00F52EBE" w:rsidRDefault="000E2A60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>- консультирование о правилах оформления родительских уголков, наличие материала, формах их оформления;</w:t>
      </w:r>
    </w:p>
    <w:p w:rsidR="000E2A60" w:rsidRPr="00F52EBE" w:rsidRDefault="000E2A60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>- взаимопосещение родительского собрания;</w:t>
      </w:r>
    </w:p>
    <w:p w:rsidR="000E2A60" w:rsidRPr="00F52EBE" w:rsidRDefault="000E2A60" w:rsidP="00F5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EBE">
        <w:rPr>
          <w:rFonts w:ascii="Times New Roman" w:hAnsi="Times New Roman" w:cs="Times New Roman"/>
          <w:sz w:val="28"/>
          <w:szCs w:val="28"/>
        </w:rPr>
        <w:t>изучение технологии проектной деятельности;</w:t>
      </w:r>
    </w:p>
    <w:p w:rsidR="00C435C6" w:rsidRPr="00F52EBE" w:rsidRDefault="000E2A60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52EBE">
        <w:rPr>
          <w:rFonts w:ascii="Times New Roman" w:hAnsi="Times New Roman" w:cs="Times New Roman"/>
          <w:sz w:val="28"/>
          <w:szCs w:val="28"/>
        </w:rPr>
        <w:t xml:space="preserve">-  </w:t>
      </w: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>просмотр наставником мероприятий проектной деятельности</w:t>
      </w:r>
      <w:r w:rsidR="00C435C6"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0E2A60" w:rsidRPr="00F52EBE" w:rsidRDefault="00C435C6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0E2A60" w:rsidRPr="00F52EBE">
        <w:rPr>
          <w:rFonts w:ascii="Times New Roman" w:hAnsi="Times New Roman" w:cs="Times New Roman"/>
          <w:sz w:val="28"/>
          <w:szCs w:val="28"/>
        </w:rPr>
        <w:t xml:space="preserve">   </w:t>
      </w:r>
      <w:r w:rsidRPr="00F52EBE">
        <w:rPr>
          <w:rFonts w:ascii="Times New Roman" w:eastAsia="Times New Roman" w:hAnsi="Times New Roman" w:cs="Times New Roman"/>
          <w:sz w:val="28"/>
          <w:szCs w:val="28"/>
        </w:rPr>
        <w:t>ознакомление с требованиями  и вариантами оформления профессионального портфолио;</w:t>
      </w:r>
    </w:p>
    <w:p w:rsidR="00C435C6" w:rsidRPr="00F52EBE" w:rsidRDefault="00C435C6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B53A1" w:rsidRPr="00F52EBE">
        <w:rPr>
          <w:rFonts w:ascii="Times New Roman" w:eastAsia="Times New Roman" w:hAnsi="Times New Roman" w:cs="Times New Roman"/>
          <w:sz w:val="28"/>
          <w:szCs w:val="28"/>
        </w:rPr>
        <w:t xml:space="preserve"> взаимопосещение утренников и развлечений;</w:t>
      </w:r>
    </w:p>
    <w:p w:rsidR="00DB53A1" w:rsidRPr="00F52EBE" w:rsidRDefault="00DB53A1" w:rsidP="00F52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>-  консультирование и помощь в оформлении предметно – разивающей среды;</w:t>
      </w:r>
    </w:p>
    <w:p w:rsidR="00DB53A1" w:rsidRPr="00F52EBE" w:rsidRDefault="00DB53A1" w:rsidP="00F5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EB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EBE">
        <w:rPr>
          <w:rFonts w:ascii="Times New Roman" w:hAnsi="Times New Roman" w:cs="Times New Roman"/>
          <w:sz w:val="28"/>
          <w:szCs w:val="28"/>
        </w:rPr>
        <w:t>оказание помощи в составлении анализа воспитательной работы за год;</w:t>
      </w:r>
    </w:p>
    <w:p w:rsidR="00DB53A1" w:rsidRPr="00F52EBE" w:rsidRDefault="00DB53A1" w:rsidP="00F52EBE">
      <w:pPr>
        <w:pStyle w:val="a6"/>
        <w:jc w:val="both"/>
        <w:rPr>
          <w:rFonts w:ascii="Times New Roman" w:hAnsi="Times New Roman"/>
          <w:bCs/>
          <w:color w:val="111111"/>
          <w:sz w:val="28"/>
          <w:szCs w:val="28"/>
          <w:lang w:eastAsia="ru-RU"/>
        </w:rPr>
      </w:pPr>
      <w:r w:rsidRPr="00F52EBE">
        <w:rPr>
          <w:rFonts w:ascii="Times New Roman" w:eastAsia="Times New Roman" w:hAnsi="Times New Roman"/>
          <w:color w:val="111111"/>
          <w:sz w:val="28"/>
          <w:szCs w:val="28"/>
        </w:rPr>
        <w:t xml:space="preserve">- </w:t>
      </w:r>
      <w:r w:rsidRPr="00F52EBE">
        <w:rPr>
          <w:rFonts w:ascii="Times New Roman" w:hAnsi="Times New Roman"/>
          <w:color w:val="111111"/>
          <w:sz w:val="28"/>
          <w:szCs w:val="28"/>
          <w:lang w:eastAsia="ru-RU"/>
        </w:rPr>
        <w:t>помощь </w:t>
      </w:r>
      <w:r w:rsidRPr="00F52EBE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молодому педагогу в составлении плана работы</w:t>
      </w:r>
      <w:r w:rsidRPr="00F52EBE">
        <w:rPr>
          <w:rFonts w:ascii="Times New Roman" w:hAnsi="Times New Roman"/>
          <w:color w:val="111111"/>
          <w:sz w:val="28"/>
          <w:szCs w:val="28"/>
          <w:lang w:eastAsia="ru-RU"/>
        </w:rPr>
        <w:t> на летний период, советы по организации </w:t>
      </w:r>
      <w:r w:rsidRPr="00F52EBE">
        <w:rPr>
          <w:rFonts w:ascii="Times New Roman" w:hAnsi="Times New Roman"/>
          <w:bCs/>
          <w:color w:val="111111"/>
          <w:sz w:val="28"/>
          <w:szCs w:val="28"/>
          <w:lang w:eastAsia="ru-RU"/>
        </w:rPr>
        <w:t xml:space="preserve"> работы в летний период;</w:t>
      </w:r>
    </w:p>
    <w:p w:rsidR="00DB53A1" w:rsidRPr="00F52EBE" w:rsidRDefault="00DB53A1" w:rsidP="00F52EB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EBE">
        <w:rPr>
          <w:rStyle w:val="c1"/>
          <w:color w:val="000000"/>
          <w:sz w:val="28"/>
          <w:szCs w:val="28"/>
        </w:rPr>
        <w:t>- помощь в приобретении теоретических знаний и практических навыков, необходимых для педагогической работы по занимаемой должности «воспитатель»;</w:t>
      </w:r>
    </w:p>
    <w:p w:rsidR="00DB53A1" w:rsidRPr="00F52EBE" w:rsidRDefault="00DB53A1" w:rsidP="00F52EB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EBE">
        <w:rPr>
          <w:rStyle w:val="c1"/>
          <w:color w:val="000000"/>
          <w:sz w:val="28"/>
          <w:szCs w:val="28"/>
        </w:rPr>
        <w:t>- выработке умения применять теоретические знания в конкретной практической работе.</w:t>
      </w:r>
    </w:p>
    <w:p w:rsidR="00DB53A1" w:rsidRPr="00F52EBE" w:rsidRDefault="00DB53A1" w:rsidP="00F52EBE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52EBE">
        <w:rPr>
          <w:rStyle w:val="c1"/>
          <w:rFonts w:ascii="Times New Roman" w:hAnsi="Times New Roman" w:cs="Times New Roman"/>
          <w:color w:val="000000"/>
          <w:sz w:val="28"/>
          <w:szCs w:val="28"/>
        </w:rPr>
        <w:t>Из наблюдений за процессом наставничества было отмечено желание молодого педагога к самосовершенствованию, повышению уровня своего профессионального мастерства.</w:t>
      </w:r>
    </w:p>
    <w:p w:rsidR="00F52EBE" w:rsidRDefault="00DB53A1" w:rsidP="00F52E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color w:val="000000"/>
          <w:sz w:val="28"/>
          <w:szCs w:val="28"/>
        </w:rPr>
      </w:pPr>
      <w:r w:rsidRPr="00F52EBE">
        <w:rPr>
          <w:rStyle w:val="c1"/>
          <w:color w:val="000000"/>
          <w:sz w:val="28"/>
          <w:szCs w:val="28"/>
        </w:rPr>
        <w:t>Совместно с педагогом проведен анализ профессиональных компетенций, которыми обладает специалист, отмечали слабые и сильные стороны, искали пути и принимали решения для их усовершенствования.</w:t>
      </w:r>
    </w:p>
    <w:p w:rsidR="00DB53A1" w:rsidRPr="00F52EBE" w:rsidRDefault="00DB53A1" w:rsidP="00F52EBE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2EBE">
        <w:rPr>
          <w:rStyle w:val="c1"/>
          <w:color w:val="000000"/>
          <w:sz w:val="28"/>
          <w:szCs w:val="28"/>
        </w:rPr>
        <w:t>Совместная деятельность наставника и наставляемого позволила молодому педагогу реализовать себя, развить личностные качества, коммуникативные умения, совершенствовать педагогическую базу для работы с детьми дошкольного возраста, развить умения управлять детским коллективом, наладить эффективное сотрудничество с родителями воспитанников.</w:t>
      </w:r>
    </w:p>
    <w:p w:rsidR="00DB53A1" w:rsidRPr="00F52EBE" w:rsidRDefault="00DB53A1" w:rsidP="00F52EBE">
      <w:pPr>
        <w:pStyle w:val="c2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52EBE">
        <w:rPr>
          <w:rStyle w:val="c4"/>
          <w:bCs/>
          <w:color w:val="000000"/>
          <w:sz w:val="28"/>
          <w:szCs w:val="28"/>
        </w:rPr>
        <w:t xml:space="preserve">Даны рекомендации </w:t>
      </w:r>
      <w:proofErr w:type="gramStart"/>
      <w:r w:rsidRPr="00F52EBE">
        <w:rPr>
          <w:rStyle w:val="c4"/>
          <w:bCs/>
          <w:color w:val="000000"/>
          <w:sz w:val="28"/>
          <w:szCs w:val="28"/>
        </w:rPr>
        <w:t>наставляемому</w:t>
      </w:r>
      <w:proofErr w:type="gramEnd"/>
      <w:r w:rsidRPr="00F52EBE">
        <w:rPr>
          <w:rStyle w:val="c4"/>
          <w:bCs/>
          <w:color w:val="000000"/>
          <w:sz w:val="28"/>
          <w:szCs w:val="28"/>
        </w:rPr>
        <w:t>:</w:t>
      </w:r>
    </w:p>
    <w:p w:rsidR="00DB53A1" w:rsidRPr="00F52EBE" w:rsidRDefault="00DB53A1" w:rsidP="00F52EB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EBE">
        <w:rPr>
          <w:rStyle w:val="c1"/>
          <w:color w:val="000000"/>
          <w:sz w:val="28"/>
          <w:szCs w:val="28"/>
        </w:rPr>
        <w:t xml:space="preserve">- изучать и внедрять в педагогическую деятельность </w:t>
      </w:r>
      <w:r w:rsidR="00F52EBE" w:rsidRPr="00F52EBE">
        <w:rPr>
          <w:rStyle w:val="c1"/>
          <w:color w:val="000000"/>
          <w:sz w:val="28"/>
          <w:szCs w:val="28"/>
        </w:rPr>
        <w:t xml:space="preserve">новые нетрадиционные приемы </w:t>
      </w:r>
      <w:r w:rsidRPr="00F52EBE">
        <w:rPr>
          <w:rStyle w:val="c1"/>
          <w:color w:val="000000"/>
          <w:sz w:val="28"/>
          <w:szCs w:val="28"/>
        </w:rPr>
        <w:t>прове</w:t>
      </w:r>
      <w:r w:rsidR="00F52EBE" w:rsidRPr="00F52EBE">
        <w:rPr>
          <w:rStyle w:val="c1"/>
          <w:color w:val="000000"/>
          <w:sz w:val="28"/>
          <w:szCs w:val="28"/>
        </w:rPr>
        <w:t>дения совместной деятельности с детьми</w:t>
      </w:r>
      <w:r w:rsidRPr="00F52EBE">
        <w:rPr>
          <w:rStyle w:val="c1"/>
          <w:color w:val="000000"/>
          <w:sz w:val="28"/>
          <w:szCs w:val="28"/>
        </w:rPr>
        <w:t>;</w:t>
      </w:r>
    </w:p>
    <w:p w:rsidR="00F52EBE" w:rsidRPr="00F52EBE" w:rsidRDefault="00DB53A1" w:rsidP="00F52EB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52EBE">
        <w:rPr>
          <w:rStyle w:val="c1"/>
          <w:color w:val="000000"/>
          <w:sz w:val="28"/>
          <w:szCs w:val="28"/>
        </w:rPr>
        <w:t>- овладеть новыми образовательными технологиями и методами работы с детьми</w:t>
      </w:r>
      <w:r w:rsidR="00F52EBE" w:rsidRPr="00F52EBE">
        <w:rPr>
          <w:rStyle w:val="c1"/>
          <w:color w:val="000000"/>
          <w:sz w:val="28"/>
          <w:szCs w:val="28"/>
        </w:rPr>
        <w:t>;</w:t>
      </w:r>
      <w:r w:rsidRPr="00F52EBE">
        <w:rPr>
          <w:rStyle w:val="c1"/>
          <w:color w:val="000000"/>
          <w:sz w:val="28"/>
          <w:szCs w:val="28"/>
        </w:rPr>
        <w:t xml:space="preserve"> </w:t>
      </w:r>
    </w:p>
    <w:p w:rsidR="00DB53A1" w:rsidRPr="00F52EBE" w:rsidRDefault="00F52EBE" w:rsidP="00F52EB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2EBE">
        <w:rPr>
          <w:rStyle w:val="c1"/>
          <w:color w:val="000000"/>
          <w:sz w:val="28"/>
          <w:szCs w:val="28"/>
        </w:rPr>
        <w:lastRenderedPageBreak/>
        <w:t>- совершенствовать знания в оформлении</w:t>
      </w:r>
      <w:r w:rsidR="00DB53A1" w:rsidRPr="00F52EBE">
        <w:rPr>
          <w:rStyle w:val="c1"/>
          <w:color w:val="000000"/>
          <w:sz w:val="28"/>
          <w:szCs w:val="28"/>
        </w:rPr>
        <w:t xml:space="preserve"> предметно-пространственной среды.</w:t>
      </w:r>
    </w:p>
    <w:p w:rsidR="00DB53A1" w:rsidRPr="00F52EBE" w:rsidRDefault="00DB53A1" w:rsidP="00F52EBE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41A78" w:rsidRPr="00F52EBE" w:rsidRDefault="00E41A78" w:rsidP="00F5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A78" w:rsidRDefault="00E41A78" w:rsidP="00F5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BE" w:rsidRDefault="00F52EBE" w:rsidP="00F5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BE" w:rsidRDefault="00F52EBE" w:rsidP="00F5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BE" w:rsidRDefault="00F52EBE" w:rsidP="00F52EB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2EBE" w:rsidRPr="00F52EBE" w:rsidRDefault="00F52EBE" w:rsidP="00F52EB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воспитатель: Косякова Н.В.</w:t>
      </w:r>
    </w:p>
    <w:sectPr w:rsidR="00F52EBE" w:rsidRPr="00F5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41A78"/>
    <w:rsid w:val="000E2A60"/>
    <w:rsid w:val="0013742D"/>
    <w:rsid w:val="00487494"/>
    <w:rsid w:val="0065454A"/>
    <w:rsid w:val="00C201EF"/>
    <w:rsid w:val="00C435C6"/>
    <w:rsid w:val="00D62B03"/>
    <w:rsid w:val="00DB53A1"/>
    <w:rsid w:val="00E41A78"/>
    <w:rsid w:val="00F5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A78"/>
    <w:rPr>
      <w:b/>
      <w:bCs/>
    </w:rPr>
  </w:style>
  <w:style w:type="paragraph" w:styleId="a4">
    <w:name w:val="List Paragraph"/>
    <w:basedOn w:val="a"/>
    <w:uiPriority w:val="34"/>
    <w:qFormat/>
    <w:rsid w:val="00D62B03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D62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B53A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53A1"/>
    <w:rPr>
      <w:rFonts w:ascii="Calibri" w:eastAsia="Calibri" w:hAnsi="Calibri" w:cs="Times New Roman"/>
      <w:lang w:eastAsia="en-US"/>
    </w:rPr>
  </w:style>
  <w:style w:type="character" w:customStyle="1" w:styleId="c1">
    <w:name w:val="c1"/>
    <w:basedOn w:val="a0"/>
    <w:rsid w:val="00DB53A1"/>
  </w:style>
  <w:style w:type="paragraph" w:customStyle="1" w:styleId="c2">
    <w:name w:val="c2"/>
    <w:basedOn w:val="a"/>
    <w:rsid w:val="00DB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B5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2022-09-20T08:37:00Z</dcterms:created>
  <dcterms:modified xsi:type="dcterms:W3CDTF">2022-09-20T10:24:00Z</dcterms:modified>
</cp:coreProperties>
</file>